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B9C17" w14:textId="77777777" w:rsidR="00985370" w:rsidRPr="00CE66A7" w:rsidRDefault="00CE66A7" w:rsidP="00883C11">
      <w:pPr>
        <w:rPr>
          <w:sz w:val="44"/>
          <w:szCs w:val="44"/>
        </w:rPr>
      </w:pPr>
      <w:r>
        <w:rPr>
          <w:sz w:val="44"/>
          <w:szCs w:val="44"/>
        </w:rPr>
        <w:t xml:space="preserve">            </w:t>
      </w:r>
      <w:r w:rsidR="00985370" w:rsidRPr="00CE66A7">
        <w:rPr>
          <w:sz w:val="44"/>
          <w:szCs w:val="44"/>
        </w:rPr>
        <w:t>EARL SOHAM PARISH COUNCIL MEETING</w:t>
      </w:r>
    </w:p>
    <w:p w14:paraId="5B7FF51F" w14:textId="248958E8" w:rsidR="00985370" w:rsidRPr="00CE66A7" w:rsidRDefault="00CE66A7" w:rsidP="00883C11">
      <w:pPr>
        <w:rPr>
          <w:sz w:val="44"/>
          <w:szCs w:val="44"/>
        </w:rPr>
      </w:pPr>
      <w:r>
        <w:rPr>
          <w:sz w:val="44"/>
          <w:szCs w:val="44"/>
        </w:rPr>
        <w:t xml:space="preserve">                       </w:t>
      </w:r>
      <w:r w:rsidR="00480559">
        <w:rPr>
          <w:sz w:val="44"/>
          <w:szCs w:val="44"/>
        </w:rPr>
        <w:t xml:space="preserve">   </w:t>
      </w:r>
      <w:r>
        <w:rPr>
          <w:sz w:val="44"/>
          <w:szCs w:val="44"/>
        </w:rPr>
        <w:t xml:space="preserve"> </w:t>
      </w:r>
      <w:r w:rsidR="00985370" w:rsidRPr="00CE66A7">
        <w:rPr>
          <w:sz w:val="44"/>
          <w:szCs w:val="44"/>
        </w:rPr>
        <w:t>Friday 21st August 2020</w:t>
      </w:r>
    </w:p>
    <w:p w14:paraId="56EB8D23" w14:textId="1BB82A3F" w:rsidR="00AA7B80" w:rsidRDefault="00EE7E07" w:rsidP="00883C11">
      <w:pPr>
        <w:rPr>
          <w:sz w:val="36"/>
          <w:szCs w:val="36"/>
        </w:rPr>
      </w:pPr>
      <w:r>
        <w:rPr>
          <w:sz w:val="36"/>
          <w:szCs w:val="36"/>
        </w:rPr>
        <w:t xml:space="preserve">             </w:t>
      </w:r>
      <w:r w:rsidR="00AA7B80">
        <w:rPr>
          <w:sz w:val="36"/>
          <w:szCs w:val="36"/>
        </w:rPr>
        <w:t xml:space="preserve">    </w:t>
      </w:r>
      <w:r>
        <w:rPr>
          <w:sz w:val="36"/>
          <w:szCs w:val="36"/>
        </w:rPr>
        <w:t xml:space="preserve">  </w:t>
      </w:r>
      <w:r w:rsidR="00480559">
        <w:rPr>
          <w:sz w:val="36"/>
          <w:szCs w:val="36"/>
        </w:rPr>
        <w:t xml:space="preserve">   </w:t>
      </w:r>
      <w:r w:rsidR="00985370" w:rsidRPr="00502DAD">
        <w:rPr>
          <w:sz w:val="36"/>
          <w:szCs w:val="36"/>
        </w:rPr>
        <w:t>At 5.30pm Virtual extraordinary meeting</w:t>
      </w:r>
    </w:p>
    <w:p w14:paraId="2592609E" w14:textId="4B2EC0F6" w:rsidR="00985370" w:rsidRDefault="00AA7B80" w:rsidP="00883C11">
      <w:pPr>
        <w:rPr>
          <w:sz w:val="36"/>
          <w:szCs w:val="36"/>
        </w:rPr>
      </w:pPr>
      <w:r>
        <w:rPr>
          <w:sz w:val="36"/>
          <w:szCs w:val="36"/>
        </w:rPr>
        <w:t xml:space="preserve">                                        </w:t>
      </w:r>
      <w:r w:rsidR="00985370" w:rsidRPr="00502DAD">
        <w:rPr>
          <w:sz w:val="36"/>
          <w:szCs w:val="36"/>
        </w:rPr>
        <w:t xml:space="preserve"> </w:t>
      </w:r>
      <w:r w:rsidR="00480559">
        <w:rPr>
          <w:sz w:val="36"/>
          <w:szCs w:val="36"/>
        </w:rPr>
        <w:t xml:space="preserve">     </w:t>
      </w:r>
      <w:r w:rsidR="004F1C2E">
        <w:rPr>
          <w:sz w:val="36"/>
          <w:szCs w:val="36"/>
        </w:rPr>
        <w:t xml:space="preserve">     </w:t>
      </w:r>
      <w:r w:rsidR="002554A2">
        <w:rPr>
          <w:sz w:val="36"/>
          <w:szCs w:val="36"/>
        </w:rPr>
        <w:t>Minutes</w:t>
      </w:r>
    </w:p>
    <w:p w14:paraId="7B914C43" w14:textId="77777777" w:rsidR="00EE7E07" w:rsidRDefault="00EE7E07" w:rsidP="00985370">
      <w:pPr>
        <w:rPr>
          <w:sz w:val="36"/>
          <w:szCs w:val="36"/>
        </w:rPr>
      </w:pPr>
    </w:p>
    <w:p w14:paraId="10278F64" w14:textId="4FC3EE6D" w:rsidR="00EE7E07" w:rsidRDefault="00EF24B2" w:rsidP="00985370">
      <w:pPr>
        <w:rPr>
          <w:sz w:val="24"/>
          <w:szCs w:val="24"/>
        </w:rPr>
      </w:pPr>
      <w:r w:rsidRPr="00931D77">
        <w:rPr>
          <w:b/>
          <w:bCs/>
          <w:sz w:val="24"/>
          <w:szCs w:val="24"/>
        </w:rPr>
        <w:t>Attending</w:t>
      </w:r>
      <w:r w:rsidRPr="003D6935">
        <w:rPr>
          <w:sz w:val="24"/>
          <w:szCs w:val="24"/>
        </w:rPr>
        <w:t xml:space="preserve"> David Grose, Lucy Murrell, John Starke, Mark Rutherford, Neil Warden, Andrew Patterson, Candida Cook</w:t>
      </w:r>
    </w:p>
    <w:p w14:paraId="2A9EB121" w14:textId="77777777" w:rsidR="00F17D11" w:rsidRPr="003D6935" w:rsidRDefault="00F17D11" w:rsidP="00985370">
      <w:pPr>
        <w:rPr>
          <w:sz w:val="24"/>
          <w:szCs w:val="24"/>
        </w:rPr>
      </w:pPr>
    </w:p>
    <w:p w14:paraId="58B4BC47" w14:textId="24FDF730" w:rsidR="00985370" w:rsidRDefault="00EE7E07" w:rsidP="00985370">
      <w:pPr>
        <w:rPr>
          <w:sz w:val="24"/>
          <w:szCs w:val="24"/>
        </w:rPr>
      </w:pPr>
      <w:r w:rsidRPr="003D6935">
        <w:rPr>
          <w:sz w:val="24"/>
          <w:szCs w:val="24"/>
        </w:rPr>
        <w:t xml:space="preserve">1 </w:t>
      </w:r>
      <w:r w:rsidR="00985370" w:rsidRPr="003D6935">
        <w:rPr>
          <w:sz w:val="24"/>
          <w:szCs w:val="24"/>
        </w:rPr>
        <w:t>Apologies for absence GH</w:t>
      </w:r>
      <w:r w:rsidR="00C20C31" w:rsidRPr="003D6935">
        <w:rPr>
          <w:sz w:val="24"/>
          <w:szCs w:val="24"/>
        </w:rPr>
        <w:t xml:space="preserve"> Anna Goymer</w:t>
      </w:r>
    </w:p>
    <w:p w14:paraId="3E00A8C1" w14:textId="77777777" w:rsidR="00F17D11" w:rsidRPr="003D6935" w:rsidRDefault="00F17D11" w:rsidP="00985370">
      <w:pPr>
        <w:rPr>
          <w:sz w:val="24"/>
          <w:szCs w:val="24"/>
        </w:rPr>
      </w:pPr>
    </w:p>
    <w:p w14:paraId="28A7DE8A" w14:textId="3A56D66B" w:rsidR="00985370" w:rsidRDefault="00EE7E07" w:rsidP="00985370">
      <w:pPr>
        <w:rPr>
          <w:sz w:val="24"/>
          <w:szCs w:val="24"/>
        </w:rPr>
      </w:pPr>
      <w:r w:rsidRPr="003D6935">
        <w:rPr>
          <w:sz w:val="24"/>
          <w:szCs w:val="24"/>
        </w:rPr>
        <w:t xml:space="preserve">2 </w:t>
      </w:r>
      <w:r w:rsidR="00985370" w:rsidRPr="003D6935">
        <w:rPr>
          <w:sz w:val="24"/>
          <w:szCs w:val="24"/>
        </w:rPr>
        <w:t>Declaration of interest</w:t>
      </w:r>
      <w:r w:rsidR="00C20C31" w:rsidRPr="003D6935">
        <w:rPr>
          <w:sz w:val="24"/>
          <w:szCs w:val="24"/>
        </w:rPr>
        <w:t xml:space="preserve"> None</w:t>
      </w:r>
    </w:p>
    <w:p w14:paraId="306CACB3" w14:textId="77777777" w:rsidR="00F17D11" w:rsidRPr="003D6935" w:rsidRDefault="00F17D11" w:rsidP="00985370">
      <w:pPr>
        <w:rPr>
          <w:sz w:val="24"/>
          <w:szCs w:val="24"/>
        </w:rPr>
      </w:pPr>
    </w:p>
    <w:p w14:paraId="433D9A08" w14:textId="5BE59877" w:rsidR="008E03F3" w:rsidRDefault="00EE7E07">
      <w:pPr>
        <w:divId w:val="897126566"/>
        <w:rPr>
          <w:sz w:val="24"/>
          <w:szCs w:val="24"/>
        </w:rPr>
      </w:pPr>
      <w:r w:rsidRPr="003D6935">
        <w:rPr>
          <w:sz w:val="24"/>
          <w:szCs w:val="24"/>
        </w:rPr>
        <w:t xml:space="preserve">3 </w:t>
      </w:r>
      <w:r w:rsidR="00985370" w:rsidRPr="003D6935">
        <w:rPr>
          <w:sz w:val="24"/>
          <w:szCs w:val="24"/>
        </w:rPr>
        <w:t xml:space="preserve">Discussion on the spending of donations held by Earl Soham Parish Council </w:t>
      </w:r>
      <w:r w:rsidR="008E03F3" w:rsidRPr="003D6935">
        <w:rPr>
          <w:sz w:val="24"/>
          <w:szCs w:val="24"/>
        </w:rPr>
        <w:t>on behalf</w:t>
      </w:r>
      <w:r w:rsidR="00985370" w:rsidRPr="003D6935">
        <w:rPr>
          <w:sz w:val="24"/>
          <w:szCs w:val="24"/>
        </w:rPr>
        <w:t xml:space="preserve"> of Earl Soham Community Corona Response Group</w:t>
      </w:r>
      <w:r w:rsidR="008E03F3">
        <w:rPr>
          <w:sz w:val="24"/>
          <w:szCs w:val="24"/>
        </w:rPr>
        <w:t>.</w:t>
      </w:r>
    </w:p>
    <w:p w14:paraId="4B111971" w14:textId="1C88B2BC" w:rsidR="00C20C31" w:rsidRPr="003D6935" w:rsidRDefault="00985370">
      <w:pPr>
        <w:divId w:val="897126566"/>
        <w:rPr>
          <w:rFonts w:ascii="Times New Roman" w:eastAsia="Times New Roman" w:hAnsi="Times New Roman" w:cs="Times New Roman"/>
          <w:sz w:val="24"/>
          <w:szCs w:val="24"/>
        </w:rPr>
      </w:pPr>
      <w:r w:rsidRPr="003D6935">
        <w:rPr>
          <w:sz w:val="24"/>
          <w:szCs w:val="24"/>
        </w:rPr>
        <w:t xml:space="preserve"> </w:t>
      </w:r>
      <w:r w:rsidR="00C20C31" w:rsidRPr="003D6935">
        <w:rPr>
          <w:rFonts w:ascii="Calibri" w:eastAsia="Times New Roman" w:hAnsi="Calibri" w:cs="Times New Roman"/>
          <w:color w:val="000000"/>
          <w:sz w:val="24"/>
          <w:szCs w:val="24"/>
        </w:rPr>
        <w:t>The Parish Council congratulated volunteers of the ESCCRG for the positive community work carried out during a very challenging time which had improved confidence and community spirit.</w:t>
      </w:r>
    </w:p>
    <w:p w14:paraId="6A09DE90"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17AC2457" w14:textId="1217026C"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An application for the release of funds to cover the cost of 15 Chromebooks already purchased and distributed required full consideration of the Council as it was clearly not the original purpose for the grants and donations being made. Legal advice had been obtained from NALC to assist it’s decision-making.</w:t>
      </w:r>
    </w:p>
    <w:p w14:paraId="41FAD1E8"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4E5382E1" w14:textId="5866B0C1"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It was resolved that the public be excluded</w:t>
      </w:r>
      <w:r w:rsidR="003972A9">
        <w:rPr>
          <w:rFonts w:ascii="Calibri" w:hAnsi="Calibri" w:cs="Times New Roman"/>
          <w:color w:val="000000"/>
          <w:sz w:val="24"/>
          <w:szCs w:val="24"/>
        </w:rPr>
        <w:t xml:space="preserve"> as their presence</w:t>
      </w:r>
      <w:r w:rsidR="000803A8">
        <w:rPr>
          <w:rFonts w:ascii="Calibri" w:hAnsi="Calibri" w:cs="Times New Roman"/>
          <w:color w:val="000000"/>
          <w:sz w:val="24"/>
          <w:szCs w:val="24"/>
        </w:rPr>
        <w:t xml:space="preserve"> would be prejudicial</w:t>
      </w:r>
      <w:r w:rsidR="000B206C">
        <w:rPr>
          <w:rFonts w:ascii="Calibri" w:hAnsi="Calibri" w:cs="Times New Roman"/>
          <w:color w:val="000000"/>
          <w:sz w:val="24"/>
          <w:szCs w:val="24"/>
        </w:rPr>
        <w:t xml:space="preserve"> to the public interest</w:t>
      </w:r>
      <w:r w:rsidRPr="00C20C31">
        <w:rPr>
          <w:rFonts w:ascii="Calibri" w:hAnsi="Calibri" w:cs="Times New Roman"/>
          <w:color w:val="000000"/>
          <w:sz w:val="24"/>
          <w:szCs w:val="24"/>
        </w:rPr>
        <w:t> to enable the Council to consider legal advice and other confidential information.</w:t>
      </w:r>
    </w:p>
    <w:p w14:paraId="74D0C428"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08022B3F"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T</w:t>
      </w:r>
      <w:r w:rsidR="004F32D3">
        <w:rPr>
          <w:rFonts w:ascii="Calibri" w:hAnsi="Calibri" w:cs="Times New Roman"/>
          <w:color w:val="000000"/>
          <w:sz w:val="24"/>
          <w:szCs w:val="24"/>
        </w:rPr>
        <w:t>he</w:t>
      </w:r>
      <w:r w:rsidRPr="00C20C31">
        <w:rPr>
          <w:rFonts w:ascii="Calibri" w:hAnsi="Calibri" w:cs="Times New Roman"/>
          <w:color w:val="000000"/>
          <w:sz w:val="24"/>
          <w:szCs w:val="24"/>
        </w:rPr>
        <w:t xml:space="preserve"> members of the public were invited back into the meeting at various times during the confidential session to assist the Council with points of detail.</w:t>
      </w:r>
    </w:p>
    <w:p w14:paraId="5641B4FA" w14:textId="77777777" w:rsidR="00CA0519"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31C8B14A"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Having considered all the issues, it was agreed that:-</w:t>
      </w:r>
    </w:p>
    <w:p w14:paraId="7B462EE2"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4E818D7C" w14:textId="77777777" w:rsidR="00C20C31" w:rsidRPr="00C20C31" w:rsidRDefault="00C20C31" w:rsidP="00C20C31">
      <w:pPr>
        <w:numPr>
          <w:ilvl w:val="0"/>
          <w:numId w:val="1"/>
        </w:numPr>
        <w:divId w:val="897126566"/>
        <w:rPr>
          <w:rFonts w:ascii="Calibri" w:eastAsia="Times New Roman" w:hAnsi="Calibri" w:cs="Times New Roman"/>
          <w:color w:val="000000"/>
          <w:sz w:val="24"/>
          <w:szCs w:val="24"/>
        </w:rPr>
      </w:pPr>
      <w:r w:rsidRPr="00C20C31">
        <w:rPr>
          <w:rFonts w:ascii="Calibri" w:eastAsia="Times New Roman" w:hAnsi="Calibri" w:cs="Times New Roman"/>
          <w:color w:val="000000"/>
          <w:sz w:val="24"/>
          <w:szCs w:val="24"/>
        </w:rPr>
        <w:t>The Council has a duty to safeguard grant funds received and to ensure as far as practicable it is used for the purposes for which the money has been granted</w:t>
      </w:r>
    </w:p>
    <w:p w14:paraId="5B1DB1C6" w14:textId="77777777" w:rsidR="00C20C31" w:rsidRPr="00C20C31" w:rsidRDefault="00C20C31" w:rsidP="00C20C31">
      <w:pPr>
        <w:numPr>
          <w:ilvl w:val="0"/>
          <w:numId w:val="1"/>
        </w:numPr>
        <w:divId w:val="897126566"/>
        <w:rPr>
          <w:rFonts w:ascii="Calibri" w:eastAsia="Times New Roman" w:hAnsi="Calibri" w:cs="Times New Roman"/>
          <w:color w:val="000000"/>
          <w:sz w:val="24"/>
          <w:szCs w:val="24"/>
        </w:rPr>
      </w:pPr>
      <w:r w:rsidRPr="00C20C31">
        <w:rPr>
          <w:rFonts w:ascii="Calibri" w:eastAsia="Times New Roman" w:hAnsi="Calibri" w:cs="Times New Roman"/>
          <w:color w:val="000000"/>
          <w:sz w:val="24"/>
          <w:szCs w:val="24"/>
        </w:rPr>
        <w:t>Funding had been applied for and granted for the purposes of the Foodbank, Food store, vulnerable families and general hardship</w:t>
      </w:r>
    </w:p>
    <w:p w14:paraId="1D39F011" w14:textId="4B7A91B1" w:rsidR="00C20C31" w:rsidRPr="00C20C31" w:rsidRDefault="00C20C31" w:rsidP="00C20C31">
      <w:pPr>
        <w:numPr>
          <w:ilvl w:val="0"/>
          <w:numId w:val="1"/>
        </w:numPr>
        <w:divId w:val="897126566"/>
        <w:rPr>
          <w:rFonts w:ascii="Calibri" w:eastAsia="Times New Roman" w:hAnsi="Calibri" w:cs="Times New Roman"/>
          <w:color w:val="000000"/>
          <w:sz w:val="24"/>
          <w:szCs w:val="24"/>
        </w:rPr>
      </w:pPr>
      <w:r w:rsidRPr="00C20C31">
        <w:rPr>
          <w:rFonts w:ascii="Calibri" w:eastAsia="Times New Roman" w:hAnsi="Calibri" w:cs="Times New Roman"/>
          <w:color w:val="000000"/>
          <w:sz w:val="24"/>
          <w:szCs w:val="24"/>
        </w:rPr>
        <w:t xml:space="preserve">Due diligence was </w:t>
      </w:r>
      <w:r w:rsidR="004B19E1">
        <w:rPr>
          <w:rFonts w:ascii="Calibri" w:eastAsia="Times New Roman" w:hAnsi="Calibri" w:cs="Times New Roman"/>
          <w:color w:val="000000"/>
          <w:sz w:val="24"/>
          <w:szCs w:val="24"/>
        </w:rPr>
        <w:t xml:space="preserve">seen as not </w:t>
      </w:r>
      <w:r w:rsidR="00A8468D">
        <w:rPr>
          <w:rFonts w:ascii="Calibri" w:eastAsia="Times New Roman" w:hAnsi="Calibri" w:cs="Times New Roman"/>
          <w:color w:val="000000"/>
          <w:sz w:val="24"/>
          <w:szCs w:val="24"/>
        </w:rPr>
        <w:t xml:space="preserve">adequate </w:t>
      </w:r>
      <w:r w:rsidR="00BE428E">
        <w:rPr>
          <w:rFonts w:ascii="Calibri" w:eastAsia="Times New Roman" w:hAnsi="Calibri" w:cs="Times New Roman"/>
          <w:color w:val="000000"/>
          <w:sz w:val="24"/>
          <w:szCs w:val="24"/>
        </w:rPr>
        <w:t>by</w:t>
      </w:r>
      <w:r w:rsidRPr="00C20C31">
        <w:rPr>
          <w:rFonts w:ascii="Calibri" w:eastAsia="Times New Roman" w:hAnsi="Calibri" w:cs="Times New Roman"/>
          <w:color w:val="000000"/>
          <w:sz w:val="24"/>
          <w:szCs w:val="24"/>
        </w:rPr>
        <w:t xml:space="preserve"> the ESCCRG regarding the purchase of Chromebooks</w:t>
      </w:r>
    </w:p>
    <w:p w14:paraId="52BB8EAC" w14:textId="77777777" w:rsidR="00C20C31" w:rsidRPr="00C20C31" w:rsidRDefault="00C20C31" w:rsidP="00C20C31">
      <w:pPr>
        <w:numPr>
          <w:ilvl w:val="0"/>
          <w:numId w:val="1"/>
        </w:numPr>
        <w:divId w:val="897126566"/>
        <w:rPr>
          <w:rFonts w:ascii="Calibri" w:eastAsia="Times New Roman" w:hAnsi="Calibri" w:cs="Times New Roman"/>
          <w:color w:val="000000"/>
          <w:sz w:val="24"/>
          <w:szCs w:val="24"/>
        </w:rPr>
      </w:pPr>
      <w:r w:rsidRPr="00C20C31">
        <w:rPr>
          <w:rFonts w:ascii="Calibri" w:eastAsia="Times New Roman" w:hAnsi="Calibri" w:cs="Times New Roman"/>
          <w:color w:val="000000"/>
          <w:sz w:val="24"/>
          <w:szCs w:val="24"/>
        </w:rPr>
        <w:t>The business interest of an ESCCRG member was a potential conflict of interest</w:t>
      </w:r>
    </w:p>
    <w:p w14:paraId="005D35CE" w14:textId="77777777" w:rsidR="00C20C31" w:rsidRPr="00C20C31" w:rsidRDefault="00C20C31" w:rsidP="00C20C31">
      <w:pPr>
        <w:numPr>
          <w:ilvl w:val="0"/>
          <w:numId w:val="1"/>
        </w:numPr>
        <w:divId w:val="897126566"/>
        <w:rPr>
          <w:rFonts w:ascii="Calibri" w:eastAsia="Times New Roman" w:hAnsi="Calibri" w:cs="Times New Roman"/>
          <w:color w:val="000000"/>
          <w:sz w:val="24"/>
          <w:szCs w:val="24"/>
        </w:rPr>
      </w:pPr>
      <w:r w:rsidRPr="00C20C31">
        <w:rPr>
          <w:rFonts w:ascii="Calibri" w:eastAsia="Times New Roman" w:hAnsi="Calibri" w:cs="Times New Roman"/>
          <w:color w:val="000000"/>
          <w:sz w:val="24"/>
          <w:szCs w:val="24"/>
        </w:rPr>
        <w:t>Consideration to enquiries should be made about individual donors to establish if donations can be put towards the Chromebooks, further discussion to be held with ESCCRG regarding methodology.</w:t>
      </w:r>
    </w:p>
    <w:p w14:paraId="12E5C0BC"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 </w:t>
      </w:r>
    </w:p>
    <w:p w14:paraId="131F95D0" w14:textId="77777777" w:rsidR="00C20C31" w:rsidRPr="00C20C31" w:rsidRDefault="00C20C31" w:rsidP="00C20C31">
      <w:pPr>
        <w:divId w:val="897126566"/>
        <w:rPr>
          <w:rFonts w:ascii="Calibri" w:hAnsi="Calibri" w:cs="Times New Roman"/>
          <w:color w:val="000000"/>
          <w:sz w:val="24"/>
          <w:szCs w:val="24"/>
        </w:rPr>
      </w:pPr>
      <w:r w:rsidRPr="00C20C31">
        <w:rPr>
          <w:rFonts w:ascii="Calibri" w:hAnsi="Calibri" w:cs="Times New Roman"/>
          <w:color w:val="000000"/>
          <w:sz w:val="24"/>
          <w:szCs w:val="24"/>
        </w:rPr>
        <w:t>It was resolved that further funds would not be released to ESCCRG at this time and until individual donors have been contacted</w:t>
      </w:r>
    </w:p>
    <w:p w14:paraId="3DC3002B" w14:textId="77777777" w:rsidR="002554A2" w:rsidRPr="003D6935" w:rsidRDefault="002554A2" w:rsidP="00985370">
      <w:pPr>
        <w:rPr>
          <w:sz w:val="24"/>
          <w:szCs w:val="24"/>
        </w:rPr>
      </w:pPr>
    </w:p>
    <w:p w14:paraId="7CEA5913" w14:textId="5338EFC4" w:rsidR="00985370" w:rsidRDefault="002554A2">
      <w:pPr>
        <w:rPr>
          <w:sz w:val="24"/>
          <w:szCs w:val="24"/>
        </w:rPr>
      </w:pPr>
      <w:r w:rsidRPr="003D6935">
        <w:rPr>
          <w:sz w:val="24"/>
          <w:szCs w:val="24"/>
        </w:rPr>
        <w:t xml:space="preserve">4 </w:t>
      </w:r>
      <w:r w:rsidR="00985370" w:rsidRPr="003D6935">
        <w:rPr>
          <w:sz w:val="24"/>
          <w:szCs w:val="24"/>
        </w:rPr>
        <w:t>Next meeting 3rd September 2020 7.30pm</w:t>
      </w:r>
    </w:p>
    <w:p w14:paraId="4A5308E5" w14:textId="310F9F02" w:rsidR="00527E3A" w:rsidRDefault="00527E3A">
      <w:pPr>
        <w:rPr>
          <w:sz w:val="24"/>
          <w:szCs w:val="24"/>
        </w:rPr>
      </w:pPr>
    </w:p>
    <w:p w14:paraId="3F53EF09" w14:textId="21454167" w:rsidR="00C03078" w:rsidRPr="00931D77" w:rsidRDefault="00C03078">
      <w:pPr>
        <w:rPr>
          <w:sz w:val="24"/>
          <w:szCs w:val="24"/>
        </w:rPr>
      </w:pPr>
      <w:r>
        <w:rPr>
          <w:sz w:val="24"/>
          <w:szCs w:val="24"/>
        </w:rPr>
        <w:t>Meeting closed at 19.</w:t>
      </w:r>
      <w:r w:rsidR="00480559">
        <w:rPr>
          <w:sz w:val="24"/>
          <w:szCs w:val="24"/>
        </w:rPr>
        <w:t>05</w:t>
      </w:r>
    </w:p>
    <w:sectPr w:rsidR="00C03078" w:rsidRPr="00931D77" w:rsidSect="00FC1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131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70"/>
    <w:rsid w:val="00067AA0"/>
    <w:rsid w:val="000803A8"/>
    <w:rsid w:val="000B206C"/>
    <w:rsid w:val="0016156E"/>
    <w:rsid w:val="002554A2"/>
    <w:rsid w:val="00352A52"/>
    <w:rsid w:val="003972A9"/>
    <w:rsid w:val="003D6935"/>
    <w:rsid w:val="00480559"/>
    <w:rsid w:val="004B19E1"/>
    <w:rsid w:val="004F1C2E"/>
    <w:rsid w:val="004F32D3"/>
    <w:rsid w:val="00502DAD"/>
    <w:rsid w:val="00527E3A"/>
    <w:rsid w:val="00596000"/>
    <w:rsid w:val="00730128"/>
    <w:rsid w:val="00883C11"/>
    <w:rsid w:val="00895A00"/>
    <w:rsid w:val="008A1BEC"/>
    <w:rsid w:val="008E03F3"/>
    <w:rsid w:val="00931D77"/>
    <w:rsid w:val="00985370"/>
    <w:rsid w:val="00A8468D"/>
    <w:rsid w:val="00AA7B80"/>
    <w:rsid w:val="00AB5004"/>
    <w:rsid w:val="00BE428E"/>
    <w:rsid w:val="00C03078"/>
    <w:rsid w:val="00C20C31"/>
    <w:rsid w:val="00C92A91"/>
    <w:rsid w:val="00CA0519"/>
    <w:rsid w:val="00CE66A7"/>
    <w:rsid w:val="00DA5AB1"/>
    <w:rsid w:val="00EE7E07"/>
    <w:rsid w:val="00EF24B2"/>
    <w:rsid w:val="00F17D11"/>
    <w:rsid w:val="00FC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09FE76"/>
  <w15:chartTrackingRefBased/>
  <w15:docId w15:val="{29504F89-6D5E-564B-9061-54F55429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0C31"/>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C20C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948492">
      <w:bodyDiv w:val="1"/>
      <w:marLeft w:val="0"/>
      <w:marRight w:val="0"/>
      <w:marTop w:val="0"/>
      <w:marBottom w:val="0"/>
      <w:divBdr>
        <w:top w:val="none" w:sz="0" w:space="0" w:color="auto"/>
        <w:left w:val="none" w:sz="0" w:space="0" w:color="auto"/>
        <w:bottom w:val="none" w:sz="0" w:space="0" w:color="auto"/>
        <w:right w:val="none" w:sz="0" w:space="0" w:color="auto"/>
      </w:divBdr>
    </w:div>
    <w:div w:id="8971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harvey</dc:creator>
  <cp:keywords/>
  <dc:description/>
  <cp:lastModifiedBy>Earl Soham Parish Council</cp:lastModifiedBy>
  <cp:revision>2</cp:revision>
  <cp:lastPrinted>2020-09-02T20:21:00Z</cp:lastPrinted>
  <dcterms:created xsi:type="dcterms:W3CDTF">2021-06-07T21:45:00Z</dcterms:created>
  <dcterms:modified xsi:type="dcterms:W3CDTF">2021-06-07T21:45:00Z</dcterms:modified>
</cp:coreProperties>
</file>